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42EF" w:rsidRPr="0062042D" w:rsidRDefault="003051F8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41859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40DBA" w:rsidRPr="002762EB" w:rsidRDefault="00F11C8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62EB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PROSIMY UWAŻNIE PRZECZYTAĆ 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842EF" w:rsidRPr="009F071F" w:rsidRDefault="00B14B29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JAK POSTĘPOWAĆ</w:t>
                            </w:r>
                            <w:r w:rsidR="006F425A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W PRZYPADKU ZNALEZIENIA PADŁEGO </w:t>
                            </w:r>
                            <w:r w:rsidR="000842EF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DZIKA</w:t>
                            </w:r>
                            <w:r w:rsidR="003C0C77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k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640DBA" w:rsidRPr="002762EB" w:rsidRDefault="00F11C8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2762EB">
                        <w:rPr>
                          <w:rFonts w:ascii="Bookman Old Style" w:hAnsi="Bookman Old Style" w:cs="Bookman Old Style"/>
                          <w:b/>
                          <w:bCs/>
                          <w:sz w:val="24"/>
                          <w:szCs w:val="24"/>
                        </w:rPr>
                        <w:t>PROSIMY UWAŻNIE PRZECZYTAĆ 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B14B29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JAK POSTĘPOWAĆ</w:t>
                      </w:r>
                      <w:r w:rsidR="006F425A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W PRZYPADKU ZNALEZIENIA PADŁEGO </w:t>
                      </w:r>
                      <w:r w:rsidR="000842EF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DZIKA</w:t>
                      </w:r>
                      <w:r w:rsidR="003C0C77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80564" w:rsidRPr="002762EB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</w:rPr>
      </w:pPr>
    </w:p>
    <w:p w:rsidR="003C3228" w:rsidRPr="002762EB" w:rsidRDefault="000842EF" w:rsidP="003C3228">
      <w:pPr>
        <w:spacing w:after="0" w:line="24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  <w:r w:rsidRPr="002762EB">
        <w:rPr>
          <w:rFonts w:ascii="Bookman Old Style" w:hAnsi="Bookman Old Style" w:cs="Bookman Old Style"/>
          <w:bCs/>
          <w:sz w:val="24"/>
          <w:szCs w:val="24"/>
        </w:rPr>
        <w:t xml:space="preserve">Afrykański pomór świń (ASF) to </w:t>
      </w:r>
      <w:r w:rsidR="00AD6716" w:rsidRPr="002762EB">
        <w:rPr>
          <w:rFonts w:ascii="Bookman Old Style" w:hAnsi="Bookman Old Style" w:cs="Bookman Old Style"/>
          <w:bCs/>
          <w:sz w:val="24"/>
          <w:szCs w:val="24"/>
        </w:rPr>
        <w:t xml:space="preserve">groźna </w:t>
      </w:r>
      <w:r w:rsidRPr="002762EB">
        <w:rPr>
          <w:rFonts w:ascii="Bookman Old Style" w:hAnsi="Bookman Old Style" w:cs="Bookman Old Style"/>
          <w:bCs/>
          <w:sz w:val="24"/>
          <w:szCs w:val="24"/>
        </w:rPr>
        <w:t>choroba wirusowa, na którą</w:t>
      </w:r>
      <w:r w:rsidR="00B14B29" w:rsidRPr="002762EB">
        <w:rPr>
          <w:rFonts w:ascii="Bookman Old Style" w:hAnsi="Bookman Old Style" w:cs="Bookman Old Style"/>
          <w:bCs/>
          <w:sz w:val="24"/>
          <w:szCs w:val="24"/>
        </w:rPr>
        <w:t xml:space="preserve"> chorują</w:t>
      </w:r>
      <w:r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9F071F" w:rsidRPr="002762EB" w:rsidRDefault="009F071F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2762EB">
        <w:rPr>
          <w:rFonts w:ascii="Bookman Old Style" w:hAnsi="Bookman Old Style" w:cs="Bookman Old Style"/>
          <w:b/>
          <w:bCs/>
        </w:rPr>
        <w:t>WYŁĄCZNIE ŚWINIE I DZIKI.</w:t>
      </w:r>
    </w:p>
    <w:p w:rsidR="0022042D" w:rsidRPr="002762EB" w:rsidRDefault="0022042D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:rsidR="000842EF" w:rsidRPr="002762EB" w:rsidRDefault="00324745" w:rsidP="002762EB">
      <w:pPr>
        <w:spacing w:after="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2762EB">
        <w:rPr>
          <w:rFonts w:ascii="Bookman Old Style" w:hAnsi="Bookman Old Style" w:cs="Bookman Old Style"/>
          <w:bCs/>
          <w:sz w:val="24"/>
          <w:szCs w:val="24"/>
        </w:rPr>
        <w:t>Ludzie</w:t>
      </w:r>
      <w:r w:rsidRPr="002762EB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9F071F" w:rsidRPr="002762EB">
        <w:rPr>
          <w:rFonts w:ascii="Bookman Old Style" w:hAnsi="Bookman Old Style" w:cs="Bookman Old Style"/>
          <w:b/>
          <w:bCs/>
          <w:sz w:val="24"/>
          <w:szCs w:val="24"/>
        </w:rPr>
        <w:t>NIE SĄ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 wrażliwi na zakażenie wirusem ASF, </w:t>
      </w:r>
      <w:r w:rsidR="00A407CD" w:rsidRPr="002762EB">
        <w:rPr>
          <w:rFonts w:ascii="Bookman Old Style" w:hAnsi="Bookman Old Style" w:cs="Bookman Old Style"/>
          <w:bCs/>
          <w:sz w:val="24"/>
          <w:szCs w:val="24"/>
        </w:rPr>
        <w:t xml:space="preserve">stąd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choroba ta nie stwarza zagrożenia dla ich zdrowia i życia.</w:t>
      </w:r>
      <w:r w:rsidR="009F071F"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Występowanie ASF wśród dzików stanowi </w:t>
      </w:r>
      <w:r w:rsidR="003C3228" w:rsidRPr="002762EB">
        <w:rPr>
          <w:rFonts w:ascii="Bookman Old Style" w:hAnsi="Bookman Old Style" w:cs="Bookman Old Style"/>
          <w:bCs/>
          <w:sz w:val="24"/>
          <w:szCs w:val="24"/>
        </w:rPr>
        <w:t xml:space="preserve">jednak </w:t>
      </w:r>
      <w:r w:rsidR="00203C7C" w:rsidRPr="002762EB">
        <w:rPr>
          <w:rFonts w:ascii="Bookman Old Style" w:hAnsi="Bookman Old Style" w:cs="Bookman Old Style"/>
          <w:bCs/>
          <w:sz w:val="24"/>
          <w:szCs w:val="24"/>
        </w:rPr>
        <w:t xml:space="preserve">bardzo </w:t>
      </w:r>
      <w:r w:rsidR="00A407CD" w:rsidRPr="002762EB">
        <w:rPr>
          <w:rFonts w:ascii="Bookman Old Style" w:hAnsi="Bookman Old Style" w:cs="Bookman Old Style"/>
          <w:bCs/>
          <w:sz w:val="24"/>
          <w:szCs w:val="24"/>
        </w:rPr>
        <w:t xml:space="preserve">poważne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zagrożenie dla trzody chlewnej.</w:t>
      </w:r>
      <w:r w:rsidR="009F071F"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Wirus ASF może przez długi czas utrzymywać się</w:t>
      </w:r>
      <w:r w:rsid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w zwłokach padłych dzików, </w:t>
      </w:r>
      <w:r w:rsidR="00B14B29" w:rsidRPr="002762EB">
        <w:rPr>
          <w:rFonts w:ascii="Bookman Old Style" w:hAnsi="Bookman Old Style" w:cs="Bookman Old Style"/>
          <w:bCs/>
          <w:sz w:val="24"/>
          <w:szCs w:val="24"/>
        </w:rPr>
        <w:t>dlatego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 powinny być one usuwane ze środowiska. </w:t>
      </w:r>
    </w:p>
    <w:p w:rsidR="00203C7C" w:rsidRPr="002762EB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 w:rsidRPr="002762EB">
        <w:rPr>
          <w:rFonts w:ascii="Bookman Old Style" w:hAnsi="Bookman Old Style" w:cs="Bookman Old Style"/>
          <w:sz w:val="24"/>
          <w:szCs w:val="24"/>
        </w:rPr>
        <w:t xml:space="preserve">Celem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niniejszej </w:t>
      </w:r>
      <w:r w:rsidRPr="002762EB">
        <w:rPr>
          <w:rFonts w:ascii="Bookman Old Style" w:hAnsi="Bookman Old Style" w:cs="Bookman Old Style"/>
          <w:sz w:val="24"/>
          <w:szCs w:val="24"/>
        </w:rPr>
        <w:t xml:space="preserve">akcji informacyjnej jest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wsparci</w:t>
      </w:r>
      <w:r w:rsidRPr="002762EB">
        <w:rPr>
          <w:rFonts w:ascii="Bookman Old Style" w:hAnsi="Bookman Old Style" w:cs="Bookman Old Style"/>
          <w:sz w:val="24"/>
          <w:szCs w:val="24"/>
        </w:rPr>
        <w:t>e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 xml:space="preserve"> działań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zmierzających do eliminacji wirusa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,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poprzez usuwanie </w:t>
      </w:r>
      <w:r w:rsidRPr="002762EB">
        <w:rPr>
          <w:rFonts w:ascii="Bookman Old Style" w:hAnsi="Bookman Old Style" w:cs="Bookman Old Style"/>
          <w:sz w:val="24"/>
          <w:szCs w:val="24"/>
        </w:rPr>
        <w:t xml:space="preserve">ze środowiska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martwych dzików, potencjalnie zakażonych ASF.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>Ścisłe p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rzestrzeganie 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poniższych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>zasad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zminimaliz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uje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o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ewentualnego rozprzestrzenienia się choroby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, w tym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o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wprowadzenia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ASF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do gospodarstw, w których utrzymywane są świnie</w:t>
      </w:r>
      <w:r w:rsidR="006F425A" w:rsidRPr="002762EB">
        <w:rPr>
          <w:rFonts w:ascii="Bookman Old Style" w:hAnsi="Bookman Old Style" w:cs="Bookman Old Style"/>
          <w:sz w:val="24"/>
          <w:szCs w:val="24"/>
        </w:rPr>
        <w:t xml:space="preserve">. </w:t>
      </w:r>
    </w:p>
    <w:p w:rsidR="005F540E" w:rsidRPr="002762EB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 w:rsidRPr="002762EB">
        <w:rPr>
          <w:rFonts w:ascii="Bookman Old Style" w:hAnsi="Bookman Old Style" w:cs="Bookman Old Style"/>
          <w:sz w:val="24"/>
          <w:szCs w:val="24"/>
        </w:rPr>
        <w:t>Przez</w:t>
      </w:r>
      <w:r w:rsidR="00835F4B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835F4B" w:rsidRPr="002762EB">
        <w:rPr>
          <w:rFonts w:ascii="Bookman Old Style" w:hAnsi="Bookman Old Style" w:cs="Bookman Old Style"/>
          <w:b/>
          <w:sz w:val="24"/>
          <w:szCs w:val="24"/>
        </w:rPr>
        <w:t>„dziki padłe”</w:t>
      </w:r>
      <w:r w:rsidR="00835F4B" w:rsidRPr="002762EB">
        <w:rPr>
          <w:rFonts w:ascii="Bookman Old Style" w:hAnsi="Bookman Old Style" w:cs="Bookman Old Style"/>
          <w:sz w:val="24"/>
          <w:szCs w:val="24"/>
        </w:rPr>
        <w:t xml:space="preserve"> należy rozumieć zwłoki dzików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(w tym dzików zabitych w wypadkach komunikacyjnych) świeże lub </w:t>
      </w:r>
      <w:r w:rsidR="000842EF" w:rsidRPr="002762EB">
        <w:rPr>
          <w:rFonts w:ascii="Bookman Old Style" w:hAnsi="Bookman Old Style" w:cs="Bookman Old Style"/>
          <w:sz w:val="24"/>
          <w:szCs w:val="24"/>
        </w:rPr>
        <w:t>w dowolnym stadium rozkładu, w tym również kości dzików</w:t>
      </w:r>
      <w:r w:rsidRPr="002762EB">
        <w:rPr>
          <w:rFonts w:ascii="Bookman Old Style" w:hAnsi="Bookman Old Style" w:cs="Bookman Old Style"/>
          <w:sz w:val="24"/>
          <w:szCs w:val="24"/>
        </w:rPr>
        <w:t>.</w:t>
      </w:r>
    </w:p>
    <w:p w:rsidR="003F38B9" w:rsidRPr="002762EB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:rsidR="000842EF" w:rsidRPr="00A407CD" w:rsidRDefault="003C0C77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</w:pPr>
      <w:r w:rsidRP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>Jak postępować</w:t>
      </w:r>
      <w:r w:rsid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po znalezieniu padłego dzika?</w:t>
      </w:r>
    </w:p>
    <w:p w:rsidR="00806F22" w:rsidRPr="00A407CD" w:rsidRDefault="00B14B29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407CD">
        <w:rPr>
          <w:rFonts w:ascii="Bookman Old Style" w:hAnsi="Bookman Old Style" w:cs="Bookman Old Style"/>
          <w:sz w:val="24"/>
          <w:szCs w:val="24"/>
        </w:rPr>
        <w:t>jeżeli to możliwe,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>oznakowa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miejsc</w:t>
      </w:r>
      <w:r w:rsidR="00A407CD">
        <w:rPr>
          <w:rFonts w:ascii="Bookman Old Style" w:hAnsi="Bookman Old Style" w:cs="Bookman Old Style"/>
          <w:b/>
          <w:sz w:val="24"/>
          <w:szCs w:val="24"/>
        </w:rPr>
        <w:t>e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AD67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w celu ułatwienia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ich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odnalezienia przez właściwe służby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>;</w:t>
      </w:r>
    </w:p>
    <w:p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Pr="0043716B">
        <w:rPr>
          <w:rFonts w:ascii="Bookman Old Style" w:hAnsi="Bookman Old Style" w:cs="Bookman Old Style"/>
          <w:b/>
          <w:sz w:val="24"/>
          <w:szCs w:val="24"/>
        </w:rPr>
        <w:t xml:space="preserve"> się od</w:t>
      </w:r>
      <w:r w:rsid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</w:t>
      </w:r>
      <w:r w:rsidR="00A407CD">
        <w:rPr>
          <w:rFonts w:ascii="Bookman Old Style" w:hAnsi="Bookman Old Style" w:cs="Bookman Old Style"/>
          <w:sz w:val="24"/>
          <w:szCs w:val="24"/>
        </w:rPr>
        <w:t>ć je</w:t>
      </w:r>
      <w:r>
        <w:rPr>
          <w:rFonts w:ascii="Bookman Old Style" w:hAnsi="Bookman Old Style" w:cs="Bookman Old Style"/>
          <w:sz w:val="24"/>
          <w:szCs w:val="24"/>
        </w:rPr>
        <w:t xml:space="preserve"> w miejscu znalezienia;</w:t>
      </w:r>
    </w:p>
    <w:p w:rsidR="000842EF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zgłos</w:t>
      </w:r>
      <w:r w:rsidR="00A407CD">
        <w:rPr>
          <w:rFonts w:ascii="Bookman Old Style" w:hAnsi="Bookman Old Style" w:cs="Bookman Old Style"/>
          <w:b/>
          <w:sz w:val="24"/>
          <w:szCs w:val="24"/>
        </w:rPr>
        <w:t>ić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 znalezienia padłego dzika </w:t>
      </w:r>
      <w:r w:rsidRPr="00A407CD">
        <w:rPr>
          <w:rFonts w:ascii="Bookman Old Style" w:hAnsi="Bookman Old Style" w:cs="Bookman Old Style"/>
          <w:sz w:val="24"/>
          <w:szCs w:val="24"/>
        </w:rPr>
        <w:t xml:space="preserve">do właściwego miejscowo </w:t>
      </w:r>
      <w:r w:rsidRPr="00A407CD">
        <w:rPr>
          <w:rFonts w:ascii="Bookman Old Style" w:hAnsi="Bookman Old Style" w:cs="Bookman Old Style"/>
          <w:sz w:val="24"/>
          <w:szCs w:val="24"/>
          <w:u w:val="single"/>
        </w:rPr>
        <w:t>powiatowego lekarza weterynarii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najb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liższej lecznicy weterynaryjnej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 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straży miejskiej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miejscowe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koł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a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łowieckie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charakterystyczne punkty orientacyjne</w:t>
      </w:r>
      <w:r w:rsidR="00B14B29">
        <w:rPr>
          <w:rFonts w:ascii="Bookman Old Style" w:hAnsi="Bookman Old Style" w:cs="Bookman Old Style"/>
          <w:sz w:val="24"/>
          <w:szCs w:val="24"/>
        </w:rPr>
        <w:t xml:space="preserve"> lub współrzędne GPS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62042D">
        <w:rPr>
          <w:rFonts w:ascii="Bookman Old Style" w:hAnsi="Bookman Old Style" w:cs="Bookman Old Style"/>
          <w:sz w:val="24"/>
          <w:szCs w:val="24"/>
        </w:rPr>
        <w:t>w danym miejscu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A407CD" w:rsidRPr="00A407CD" w:rsidRDefault="00A407CD" w:rsidP="00A407CD">
      <w:pPr>
        <w:spacing w:after="0" w:line="240" w:lineRule="auto"/>
        <w:jc w:val="both"/>
        <w:rPr>
          <w:rFonts w:ascii="Bookman Old Style" w:hAnsi="Bookman Old Style" w:cs="Bookman Old Style"/>
          <w:b/>
          <w:color w:val="FF0000"/>
          <w:sz w:val="24"/>
          <w:szCs w:val="24"/>
        </w:rPr>
      </w:pPr>
      <w:r w:rsidRPr="00A407CD">
        <w:rPr>
          <w:rFonts w:ascii="Bookman Old Style" w:hAnsi="Bookman Old Style" w:cs="Bookman Old Style"/>
          <w:b/>
          <w:color w:val="FF0000"/>
          <w:sz w:val="24"/>
          <w:szCs w:val="24"/>
        </w:rPr>
        <w:t>W związku z zagrożeniem ASF:</w:t>
      </w:r>
    </w:p>
    <w:p w:rsidR="00A407CD" w:rsidRDefault="00D0653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D0653E">
        <w:rPr>
          <w:rFonts w:ascii="Bookman Old Style" w:hAnsi="Bookman Old Style" w:cs="Bookman Old Style"/>
          <w:bCs/>
          <w:sz w:val="24"/>
          <w:szCs w:val="24"/>
        </w:rPr>
        <w:t>w lesie</w:t>
      </w:r>
      <w:r w:rsidR="00B14B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A2E8C" w:rsidRPr="00D0653E">
        <w:rPr>
          <w:rFonts w:ascii="Bookman Old Style" w:hAnsi="Bookman Old Style" w:cs="Bookman Old Style"/>
          <w:b/>
          <w:bCs/>
          <w:sz w:val="24"/>
          <w:szCs w:val="24"/>
        </w:rPr>
        <w:t>nie wolno pozostawiać żadnych odpadków żywnościowych</w:t>
      </w:r>
      <w:r w:rsidR="00A407CD">
        <w:rPr>
          <w:rFonts w:ascii="Bookman Old Style" w:hAnsi="Bookman Old Style" w:cs="Bookman Old Style"/>
          <w:b/>
          <w:bCs/>
          <w:sz w:val="24"/>
          <w:szCs w:val="24"/>
        </w:rPr>
        <w:t>;</w:t>
      </w:r>
    </w:p>
    <w:p w:rsidR="0049421E" w:rsidRPr="0049421E" w:rsidRDefault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należy 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powstrzymać się od </w:t>
      </w:r>
      <w:r>
        <w:rPr>
          <w:rFonts w:ascii="Bookman Old Style" w:hAnsi="Bookman Old Style" w:cs="Bookman Old Style"/>
          <w:b/>
          <w:bCs/>
          <w:sz w:val="24"/>
          <w:szCs w:val="24"/>
        </w:rPr>
        <w:t>wywoływania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 hałasu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który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 xml:space="preserve">powoduje </w:t>
      </w:r>
      <w:r>
        <w:rPr>
          <w:rFonts w:ascii="Bookman Old Style" w:hAnsi="Bookman Old Style" w:cs="Bookman Old Style"/>
          <w:b/>
          <w:bCs/>
          <w:sz w:val="24"/>
          <w:szCs w:val="24"/>
        </w:rPr>
        <w:t>płosz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enie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dzików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49421E">
        <w:rPr>
          <w:rFonts w:ascii="Bookman Old Style" w:hAnsi="Bookman Old Style" w:cs="Bookman Old Style"/>
          <w:bCs/>
          <w:sz w:val="24"/>
          <w:szCs w:val="24"/>
        </w:rPr>
        <w:t>(w tym używania sprzętów l</w:t>
      </w:r>
      <w:r w:rsidR="0049421E">
        <w:rPr>
          <w:rFonts w:ascii="Bookman Old Style" w:hAnsi="Bookman Old Style" w:cs="Bookman Old Style"/>
          <w:bCs/>
          <w:sz w:val="24"/>
          <w:szCs w:val="24"/>
        </w:rPr>
        <w:t>ub pojazdów powodujących hałas);</w:t>
      </w:r>
    </w:p>
    <w:p w:rsidR="00D0653E" w:rsidRDefault="0049421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 spuszczać psów ze smyczy</w:t>
      </w:r>
      <w:r>
        <w:rPr>
          <w:rFonts w:ascii="Bookman Old Style" w:hAnsi="Bookman Old Style" w:cs="Bookman Old Style"/>
          <w:bCs/>
          <w:sz w:val="24"/>
          <w:szCs w:val="24"/>
        </w:rPr>
        <w:t>;</w:t>
      </w:r>
    </w:p>
    <w:p w:rsidR="00580C3A" w:rsidRPr="009F071F" w:rsidRDefault="00D0653E" w:rsidP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</w:t>
      </w:r>
      <w:r w:rsidR="00D67CCF" w:rsidRPr="0049421E">
        <w:rPr>
          <w:rFonts w:ascii="Bookman Old Style" w:hAnsi="Bookman Old Style" w:cs="Bookman Old Style"/>
          <w:bCs/>
          <w:sz w:val="24"/>
          <w:szCs w:val="24"/>
        </w:rPr>
        <w:t>ależy pa</w:t>
      </w:r>
      <w:r w:rsidR="00580C3A" w:rsidRPr="0049421E">
        <w:rPr>
          <w:rFonts w:ascii="Bookman Old Style" w:hAnsi="Bookman Old Style" w:cs="Bookman Old Style"/>
          <w:bCs/>
          <w:sz w:val="24"/>
          <w:szCs w:val="24"/>
        </w:rPr>
        <w:t>mi</w:t>
      </w:r>
      <w:r w:rsidR="00580C3A" w:rsidRPr="0049421E">
        <w:rPr>
          <w:rFonts w:ascii="Bookman Old Style" w:hAnsi="Bookman Old Style" w:cs="Bookman Old Style"/>
          <w:sz w:val="24"/>
          <w:szCs w:val="24"/>
        </w:rPr>
        <w:t>ętać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iż zgodnie z </w:t>
      </w:r>
      <w:r w:rsidRPr="00B14B29">
        <w:rPr>
          <w:rFonts w:ascii="Bookman Old Style" w:hAnsi="Bookman Old Style" w:cs="Bookman Old Style"/>
          <w:sz w:val="24"/>
          <w:szCs w:val="24"/>
        </w:rPr>
        <w:t>prawem</w:t>
      </w:r>
      <w:r w:rsidR="0049421E">
        <w:rPr>
          <w:rFonts w:ascii="Bookman Old Style" w:hAnsi="Bookman Old Style" w:cs="Bookman Old Style"/>
          <w:sz w:val="24"/>
          <w:szCs w:val="24"/>
        </w:rPr>
        <w:t>,</w:t>
      </w:r>
      <w:r w:rsidR="00D67CCF" w:rsidRPr="009F071F"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 w:rsidRPr="00B14B29">
        <w:rPr>
          <w:rFonts w:ascii="Bookman Old Style" w:hAnsi="Bookman Old Style" w:cs="Bookman Old Style"/>
          <w:sz w:val="24"/>
          <w:szCs w:val="24"/>
        </w:rPr>
        <w:t>na obszarach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</w:t>
      </w:r>
      <w:r w:rsidR="0049421E">
        <w:rPr>
          <w:rFonts w:ascii="Bookman Old Style" w:hAnsi="Bookman Old Style" w:cs="Bookman Old Style"/>
          <w:sz w:val="24"/>
          <w:szCs w:val="24"/>
        </w:rPr>
        <w:t>występowania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ASF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om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ym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kontakt z dzikami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 nakazuje się</w:t>
      </w:r>
      <w:r w:rsidR="00B14B29" w:rsidRP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środków higieny </w:t>
      </w:r>
      <w:r w:rsidR="00D67CCF">
        <w:rPr>
          <w:rFonts w:ascii="Bookman Old Style" w:hAnsi="Bookman Old Style" w:cs="Bookman Old Style"/>
          <w:b/>
          <w:sz w:val="24"/>
          <w:szCs w:val="24"/>
        </w:rPr>
        <w:t xml:space="preserve">niezbędnych do ograniczenia ryzyka szerzenia się </w:t>
      </w:r>
      <w:r w:rsidR="00B14B29">
        <w:rPr>
          <w:rFonts w:ascii="Bookman Old Style" w:hAnsi="Bookman Old Style" w:cs="Bookman Old Style"/>
          <w:b/>
          <w:sz w:val="24"/>
          <w:szCs w:val="24"/>
        </w:rPr>
        <w:t>ASF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, w tym odkażanie rąk i obuwia</w:t>
      </w:r>
      <w:r w:rsidR="00D67CCF" w:rsidRPr="009F071F">
        <w:rPr>
          <w:rFonts w:ascii="Bookman Old Style" w:hAnsi="Bookman Old Style" w:cs="Bookman Old Style"/>
          <w:b/>
          <w:sz w:val="24"/>
          <w:szCs w:val="24"/>
        </w:rPr>
        <w:t xml:space="preserve">; </w:t>
      </w:r>
    </w:p>
    <w:p w:rsidR="000842EF" w:rsidRDefault="00D67CCF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należy prze</w:t>
      </w:r>
      <w:r w:rsidR="0043716B" w:rsidRPr="0049421E">
        <w:rPr>
          <w:rFonts w:ascii="Bookman Old Style" w:hAnsi="Bookman Old Style" w:cs="Bookman Old Style"/>
          <w:bCs/>
          <w:sz w:val="24"/>
          <w:szCs w:val="24"/>
        </w:rPr>
        <w:t>strzegać</w:t>
      </w:r>
      <w:r w:rsidR="0043716B">
        <w:rPr>
          <w:rFonts w:ascii="Bookman Old Style" w:hAnsi="Bookman Old Style" w:cs="Bookman Old Style"/>
          <w:bCs/>
          <w:sz w:val="24"/>
          <w:szCs w:val="24"/>
        </w:rPr>
        <w:t xml:space="preserve">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tym fakcie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 xml:space="preserve">powinna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czynności związanych z obsługą świń</w:t>
      </w:r>
      <w:r w:rsidR="0049421E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2762EB" w:rsidRDefault="002762EB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2762EB" w:rsidRDefault="000842EF" w:rsidP="002762EB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2762EB">
        <w:rPr>
          <w:rFonts w:ascii="Bookman Old Style" w:hAnsi="Bookman Old Style" w:cs="Bookman Old Style"/>
          <w:sz w:val="18"/>
          <w:szCs w:val="18"/>
        </w:rPr>
        <w:t>Opracowano w Gł</w:t>
      </w:r>
      <w:r w:rsidR="00835F4B" w:rsidRPr="002762EB">
        <w:rPr>
          <w:rFonts w:ascii="Bookman Old Style" w:hAnsi="Bookman Old Style" w:cs="Bookman Old Style"/>
          <w:sz w:val="18"/>
          <w:szCs w:val="18"/>
        </w:rPr>
        <w:t xml:space="preserve">ównym Inspektoracie Weterynarii. </w:t>
      </w:r>
    </w:p>
    <w:sectPr w:rsidR="002762EB" w:rsidSect="002762EB">
      <w:pgSz w:w="11906" w:h="16838"/>
      <w:pgMar w:top="709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4D14" w:rsidRDefault="00BD4D14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4D14" w:rsidRDefault="00BD4D14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4D14" w:rsidRDefault="00BD4D14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4D14" w:rsidRDefault="00BD4D14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279789">
    <w:abstractNumId w:val="0"/>
  </w:num>
  <w:num w:numId="2" w16cid:durableId="782461287">
    <w:abstractNumId w:val="2"/>
  </w:num>
  <w:num w:numId="3" w16cid:durableId="158279668">
    <w:abstractNumId w:val="5"/>
  </w:num>
  <w:num w:numId="4" w16cid:durableId="1711685462">
    <w:abstractNumId w:val="1"/>
  </w:num>
  <w:num w:numId="5" w16cid:durableId="908077711">
    <w:abstractNumId w:val="3"/>
  </w:num>
  <w:num w:numId="6" w16cid:durableId="1797018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762EB"/>
    <w:rsid w:val="00281A19"/>
    <w:rsid w:val="00281D4D"/>
    <w:rsid w:val="002A2E8C"/>
    <w:rsid w:val="002A3596"/>
    <w:rsid w:val="002C0DE1"/>
    <w:rsid w:val="002D6E5A"/>
    <w:rsid w:val="002E6DB5"/>
    <w:rsid w:val="002F7DD6"/>
    <w:rsid w:val="003051F8"/>
    <w:rsid w:val="003227EE"/>
    <w:rsid w:val="00322A94"/>
    <w:rsid w:val="00324745"/>
    <w:rsid w:val="00366D4E"/>
    <w:rsid w:val="00371A0C"/>
    <w:rsid w:val="003C0C77"/>
    <w:rsid w:val="003C1172"/>
    <w:rsid w:val="003C3228"/>
    <w:rsid w:val="003C6A32"/>
    <w:rsid w:val="003F38B9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B7F6F"/>
    <w:rsid w:val="006F425A"/>
    <w:rsid w:val="00707758"/>
    <w:rsid w:val="00716919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B06BE"/>
    <w:rsid w:val="00AD6392"/>
    <w:rsid w:val="00AD6716"/>
    <w:rsid w:val="00AF0CAF"/>
    <w:rsid w:val="00B03B80"/>
    <w:rsid w:val="00B14B29"/>
    <w:rsid w:val="00B21B4A"/>
    <w:rsid w:val="00B46587"/>
    <w:rsid w:val="00B91C15"/>
    <w:rsid w:val="00B9780F"/>
    <w:rsid w:val="00BB44A9"/>
    <w:rsid w:val="00BD4D14"/>
    <w:rsid w:val="00BF2657"/>
    <w:rsid w:val="00C038FD"/>
    <w:rsid w:val="00C13E2A"/>
    <w:rsid w:val="00C15169"/>
    <w:rsid w:val="00C257F8"/>
    <w:rsid w:val="00C275FC"/>
    <w:rsid w:val="00C52060"/>
    <w:rsid w:val="00C81C48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71D14"/>
    <w:rsid w:val="00FD1E8C"/>
    <w:rsid w:val="00FE39E9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675404B7-D63B-41C1-B4D6-6A889E0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a.urbaniak</cp:lastModifiedBy>
  <cp:revision>2</cp:revision>
  <cp:lastPrinted>2021-02-17T06:49:00Z</cp:lastPrinted>
  <dcterms:created xsi:type="dcterms:W3CDTF">2024-07-12T13:01:00Z</dcterms:created>
  <dcterms:modified xsi:type="dcterms:W3CDTF">2024-07-12T13:01:00Z</dcterms:modified>
</cp:coreProperties>
</file>